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C6A00E" w14:textId="15F70871" w:rsidR="00714232" w:rsidRDefault="00714232" w:rsidP="008C24DF">
      <w:pPr>
        <w:spacing w:line="276" w:lineRule="auto"/>
        <w:jc w:val="center"/>
        <w:rPr>
          <w:rFonts w:ascii="Avenir Book" w:hAnsi="Avenir Book"/>
          <w:b/>
        </w:rPr>
      </w:pPr>
      <w:r>
        <w:rPr>
          <w:rFonts w:ascii="Avenir Book" w:hAnsi="Avenir Book"/>
          <w:b/>
        </w:rPr>
        <w:t>Lesson Plan</w:t>
      </w:r>
    </w:p>
    <w:p w14:paraId="285799E0" w14:textId="3647280E" w:rsidR="00EE5262" w:rsidRPr="00037B88" w:rsidRDefault="00714232" w:rsidP="008C24DF">
      <w:pPr>
        <w:spacing w:line="276" w:lineRule="auto"/>
        <w:rPr>
          <w:rFonts w:ascii="Avenir Book" w:hAnsi="Avenir Book"/>
        </w:rPr>
      </w:pPr>
      <w:r w:rsidRPr="00037B88">
        <w:rPr>
          <w:rFonts w:ascii="Avenir Book" w:hAnsi="Avenir Book"/>
          <w:b/>
        </w:rPr>
        <w:t>Topic: Water Unit</w:t>
      </w:r>
      <w:r w:rsidRPr="00037B88">
        <w:rPr>
          <w:rFonts w:ascii="Avenir Book" w:hAnsi="Avenir Book"/>
        </w:rPr>
        <w:t xml:space="preserve"> </w:t>
      </w:r>
      <w:r>
        <w:rPr>
          <w:rFonts w:ascii="Avenir Book" w:hAnsi="Avenir Book"/>
        </w:rPr>
        <w:tab/>
      </w:r>
      <w:r>
        <w:rPr>
          <w:rFonts w:ascii="Avenir Book" w:hAnsi="Avenir Book"/>
        </w:rPr>
        <w:tab/>
      </w:r>
      <w:r>
        <w:rPr>
          <w:rFonts w:ascii="Avenir Book" w:hAnsi="Avenir Book"/>
        </w:rPr>
        <w:tab/>
      </w:r>
      <w:r>
        <w:rPr>
          <w:rFonts w:ascii="Avenir Book" w:hAnsi="Avenir Book"/>
        </w:rPr>
        <w:tab/>
      </w:r>
      <w:r>
        <w:rPr>
          <w:rFonts w:ascii="Avenir Book" w:hAnsi="Avenir Book"/>
        </w:rPr>
        <w:tab/>
      </w:r>
      <w:r>
        <w:rPr>
          <w:rFonts w:ascii="Avenir Book" w:hAnsi="Avenir Book"/>
        </w:rPr>
        <w:tab/>
      </w:r>
      <w:proofErr w:type="spellStart"/>
      <w:r w:rsidR="00EE5262" w:rsidRPr="00037B88">
        <w:rPr>
          <w:rFonts w:ascii="Avenir Book" w:hAnsi="Avenir Book"/>
        </w:rPr>
        <w:t>Tienna</w:t>
      </w:r>
      <w:proofErr w:type="spellEnd"/>
      <w:r w:rsidR="00EE5262" w:rsidRPr="00037B88">
        <w:rPr>
          <w:rFonts w:ascii="Avenir Book" w:hAnsi="Avenir Book"/>
        </w:rPr>
        <w:t xml:space="preserve"> Francisco</w:t>
      </w:r>
    </w:p>
    <w:p w14:paraId="1D667ED0" w14:textId="032B00B4" w:rsidR="00EE5262" w:rsidRPr="00037B88" w:rsidRDefault="00714232" w:rsidP="008C24DF">
      <w:pPr>
        <w:spacing w:line="276" w:lineRule="auto"/>
        <w:rPr>
          <w:rFonts w:ascii="Avenir Book" w:hAnsi="Avenir Book"/>
        </w:rPr>
      </w:pPr>
      <w:r w:rsidRPr="00714232">
        <w:rPr>
          <w:rFonts w:ascii="Avenir Book" w:hAnsi="Avenir Book"/>
          <w:b/>
        </w:rPr>
        <w:t>Activity: Water &amp; Ice</w:t>
      </w:r>
      <w:r>
        <w:rPr>
          <w:rFonts w:ascii="Avenir Book" w:hAnsi="Avenir Book"/>
        </w:rPr>
        <w:tab/>
      </w:r>
      <w:r>
        <w:rPr>
          <w:rFonts w:ascii="Avenir Book" w:hAnsi="Avenir Book"/>
        </w:rPr>
        <w:tab/>
      </w:r>
      <w:r>
        <w:rPr>
          <w:rFonts w:ascii="Avenir Book" w:hAnsi="Avenir Book"/>
        </w:rPr>
        <w:tab/>
      </w:r>
      <w:r w:rsidR="00EE5262" w:rsidRPr="00037B88">
        <w:rPr>
          <w:rFonts w:ascii="Avenir Book" w:hAnsi="Avenir Book"/>
        </w:rPr>
        <w:tab/>
      </w:r>
      <w:r w:rsidR="00EE5262" w:rsidRPr="00037B88">
        <w:rPr>
          <w:rFonts w:ascii="Avenir Book" w:hAnsi="Avenir Book"/>
        </w:rPr>
        <w:tab/>
      </w:r>
      <w:r w:rsidR="00EE5262" w:rsidRPr="00037B88">
        <w:rPr>
          <w:rFonts w:ascii="Avenir Book" w:hAnsi="Avenir Book"/>
        </w:rPr>
        <w:tab/>
      </w:r>
      <w:r w:rsidR="004816C5" w:rsidRPr="00037B88">
        <w:rPr>
          <w:rFonts w:ascii="Avenir Book" w:hAnsi="Avenir Book"/>
        </w:rPr>
        <w:t xml:space="preserve">Grade Level: Pre-K </w:t>
      </w:r>
      <w:r w:rsidR="004816C5" w:rsidRPr="00037B88">
        <w:rPr>
          <w:rFonts w:ascii="Avenir Book" w:hAnsi="Avenir Book"/>
        </w:rPr>
        <w:tab/>
      </w:r>
    </w:p>
    <w:p w14:paraId="194286E2" w14:textId="4657C98A" w:rsidR="00613457" w:rsidRPr="00037B88" w:rsidRDefault="004816C5" w:rsidP="008C24DF">
      <w:pPr>
        <w:spacing w:line="276" w:lineRule="auto"/>
        <w:rPr>
          <w:rFonts w:ascii="Avenir Book" w:hAnsi="Avenir Book"/>
        </w:rPr>
      </w:pPr>
      <w:r w:rsidRPr="00037B88">
        <w:rPr>
          <w:rFonts w:ascii="Avenir Book" w:hAnsi="Avenir Book"/>
        </w:rPr>
        <w:tab/>
      </w:r>
      <w:r w:rsidRPr="00037B88">
        <w:rPr>
          <w:rFonts w:ascii="Avenir Book" w:hAnsi="Avenir Book"/>
        </w:rPr>
        <w:tab/>
      </w:r>
      <w:r w:rsidRPr="00037B88">
        <w:rPr>
          <w:rFonts w:ascii="Avenir Book" w:hAnsi="Avenir Book"/>
        </w:rPr>
        <w:tab/>
      </w:r>
      <w:r w:rsidRPr="00037B88">
        <w:rPr>
          <w:rFonts w:ascii="Avenir Book" w:hAnsi="Avenir Book"/>
        </w:rPr>
        <w:tab/>
      </w:r>
      <w:r w:rsidRPr="00037B88">
        <w:rPr>
          <w:rFonts w:ascii="Avenir Book" w:hAnsi="Avenir Book"/>
        </w:rPr>
        <w:tab/>
      </w:r>
      <w:r w:rsidRPr="00037B88">
        <w:rPr>
          <w:rFonts w:ascii="Avenir Book" w:hAnsi="Avenir Book"/>
        </w:rPr>
        <w:tab/>
      </w:r>
      <w:r w:rsidRPr="00037B88">
        <w:rPr>
          <w:rFonts w:ascii="Avenir Book" w:hAnsi="Avenir Book"/>
        </w:rPr>
        <w:tab/>
      </w:r>
    </w:p>
    <w:p w14:paraId="0DE59CC7" w14:textId="35D16496" w:rsidR="008D7C40" w:rsidRPr="00037B88" w:rsidRDefault="00714232" w:rsidP="008C24DF">
      <w:pPr>
        <w:spacing w:line="276" w:lineRule="auto"/>
        <w:rPr>
          <w:rFonts w:ascii="Avenir Book" w:hAnsi="Avenir Book"/>
        </w:rPr>
      </w:pPr>
      <w:r w:rsidRPr="00714232">
        <w:rPr>
          <w:rFonts w:ascii="Avenir Book" w:hAnsi="Avenir Book"/>
          <w:b/>
          <w:u w:val="single"/>
        </w:rPr>
        <w:t>OBJECTIVE</w:t>
      </w:r>
      <w:r w:rsidR="00613457" w:rsidRPr="00714232">
        <w:rPr>
          <w:rFonts w:ascii="Avenir Book" w:hAnsi="Avenir Book"/>
          <w:b/>
        </w:rPr>
        <w:t>:</w:t>
      </w:r>
      <w:r w:rsidR="00613457" w:rsidRPr="00037B88">
        <w:rPr>
          <w:rFonts w:ascii="Avenir Book" w:hAnsi="Avenir Book"/>
        </w:rPr>
        <w:t xml:space="preserve"> Children will be able to</w:t>
      </w:r>
      <w:r w:rsidR="004E322A" w:rsidRPr="00037B88">
        <w:rPr>
          <w:rFonts w:ascii="Avenir Book" w:hAnsi="Avenir Book"/>
        </w:rPr>
        <w:t xml:space="preserve"> understand that water changes depending on how warm or cold it is.</w:t>
      </w:r>
    </w:p>
    <w:p w14:paraId="00D0F0DC" w14:textId="77777777" w:rsidR="00EE5262" w:rsidRPr="00037B88" w:rsidRDefault="00EE5262" w:rsidP="008C24DF">
      <w:pPr>
        <w:spacing w:line="276" w:lineRule="auto"/>
        <w:rPr>
          <w:rFonts w:ascii="Avenir Book" w:hAnsi="Avenir Book"/>
        </w:rPr>
      </w:pPr>
      <w:r w:rsidRPr="00037B88">
        <w:rPr>
          <w:rFonts w:ascii="Avenir Book" w:hAnsi="Avenir Book"/>
          <w:u w:val="single"/>
        </w:rPr>
        <w:t>Essential Question</w:t>
      </w:r>
      <w:r w:rsidRPr="00037B88">
        <w:rPr>
          <w:rFonts w:ascii="Avenir Book" w:hAnsi="Avenir Book"/>
        </w:rPr>
        <w:t>: What does water do?</w:t>
      </w:r>
    </w:p>
    <w:p w14:paraId="6AB4E6A2" w14:textId="77777777" w:rsidR="00EE5262" w:rsidRPr="00037B88" w:rsidRDefault="00EE5262" w:rsidP="008C24DF">
      <w:pPr>
        <w:spacing w:line="276" w:lineRule="auto"/>
        <w:rPr>
          <w:rFonts w:ascii="Avenir Book" w:hAnsi="Avenir Book"/>
        </w:rPr>
      </w:pPr>
      <w:r w:rsidRPr="00037B88">
        <w:rPr>
          <w:rFonts w:ascii="Avenir Book" w:hAnsi="Avenir Book"/>
          <w:u w:val="single"/>
        </w:rPr>
        <w:t>Focus Question</w:t>
      </w:r>
      <w:r w:rsidRPr="00037B88">
        <w:rPr>
          <w:rFonts w:ascii="Avenir Book" w:hAnsi="Avenir Book"/>
        </w:rPr>
        <w:t>: What happens to water when it changes temperature?</w:t>
      </w:r>
    </w:p>
    <w:p w14:paraId="18DFBA7C" w14:textId="77777777" w:rsidR="004E322A" w:rsidRPr="00037B88" w:rsidRDefault="004E322A" w:rsidP="008C24DF">
      <w:pPr>
        <w:spacing w:line="276" w:lineRule="auto"/>
        <w:rPr>
          <w:rFonts w:ascii="Avenir Book" w:hAnsi="Avenir Book"/>
        </w:rPr>
      </w:pPr>
      <w:r w:rsidRPr="00037B88">
        <w:rPr>
          <w:rFonts w:ascii="Avenir Book" w:hAnsi="Avenir Book"/>
          <w:u w:val="single"/>
        </w:rPr>
        <w:t>Vocabulary words</w:t>
      </w:r>
      <w:r w:rsidRPr="00037B88">
        <w:rPr>
          <w:rFonts w:ascii="Avenir Book" w:hAnsi="Avenir Book"/>
        </w:rPr>
        <w:t>: freeze, ice, water, melt, liquid</w:t>
      </w:r>
      <w:r w:rsidR="004816C5" w:rsidRPr="00037B88">
        <w:rPr>
          <w:rFonts w:ascii="Avenir Book" w:hAnsi="Avenir Book"/>
        </w:rPr>
        <w:t>, predict</w:t>
      </w:r>
    </w:p>
    <w:p w14:paraId="42B3FB0F" w14:textId="77777777" w:rsidR="00F54D43" w:rsidRDefault="00F54D43" w:rsidP="008C24DF">
      <w:pPr>
        <w:spacing w:line="276" w:lineRule="auto"/>
        <w:rPr>
          <w:rFonts w:ascii="Avenir Book" w:hAnsi="Avenir Book"/>
          <w:u w:val="single"/>
        </w:rPr>
      </w:pPr>
    </w:p>
    <w:p w14:paraId="670B15B7" w14:textId="4705ACD8" w:rsidR="006C3F9D" w:rsidRPr="00037B88" w:rsidRDefault="005328A2" w:rsidP="008C24DF">
      <w:pPr>
        <w:spacing w:line="276" w:lineRule="auto"/>
        <w:rPr>
          <w:rFonts w:ascii="Avenir Book" w:hAnsi="Avenir Book"/>
        </w:rPr>
      </w:pPr>
      <w:r w:rsidRPr="00037B88">
        <w:rPr>
          <w:rFonts w:ascii="Avenir Book" w:hAnsi="Avenir Book"/>
          <w:b/>
        </w:rPr>
        <w:t>PROCEDURE</w:t>
      </w:r>
      <w:r w:rsidRPr="00037B88">
        <w:rPr>
          <w:rFonts w:ascii="Avenir Book" w:hAnsi="Avenir Book"/>
        </w:rPr>
        <w:t xml:space="preserve">: </w:t>
      </w:r>
    </w:p>
    <w:p w14:paraId="52411F44" w14:textId="4843416C" w:rsidR="008D7C40" w:rsidRPr="00037B88" w:rsidRDefault="008D7C40" w:rsidP="008C24DF">
      <w:pPr>
        <w:spacing w:line="276" w:lineRule="auto"/>
        <w:rPr>
          <w:rFonts w:ascii="Avenir Book" w:hAnsi="Avenir Book"/>
        </w:rPr>
      </w:pPr>
      <w:r w:rsidRPr="00037B88">
        <w:rPr>
          <w:rFonts w:ascii="Avenir Book" w:hAnsi="Avenir Book"/>
          <w:b/>
          <w:u w:val="single"/>
        </w:rPr>
        <w:t>Hook</w:t>
      </w:r>
      <w:r w:rsidR="003103EE">
        <w:rPr>
          <w:rFonts w:ascii="Avenir Book" w:hAnsi="Avenir Book"/>
          <w:b/>
          <w:u w:val="single"/>
        </w:rPr>
        <w:t>:</w:t>
      </w:r>
      <w:r w:rsidR="003103EE">
        <w:rPr>
          <w:rFonts w:ascii="Avenir Book" w:hAnsi="Avenir Book"/>
          <w:b/>
        </w:rPr>
        <w:t xml:space="preserve"> </w:t>
      </w:r>
      <w:r w:rsidR="003103EE" w:rsidRPr="00037B88">
        <w:rPr>
          <w:rFonts w:ascii="Avenir Book" w:hAnsi="Avenir Book"/>
        </w:rPr>
        <w:t>(Large Group</w:t>
      </w:r>
      <w:r w:rsidR="003103EE">
        <w:rPr>
          <w:rFonts w:ascii="Avenir Book" w:hAnsi="Avenir Book"/>
        </w:rPr>
        <w:t xml:space="preserve"> 5-7 minutes</w:t>
      </w:r>
      <w:r w:rsidR="003103EE" w:rsidRPr="00037B88">
        <w:rPr>
          <w:rFonts w:ascii="Avenir Book" w:hAnsi="Avenir Book"/>
        </w:rPr>
        <w:t>)</w:t>
      </w:r>
      <w:r w:rsidRPr="00037B88">
        <w:rPr>
          <w:rFonts w:ascii="Avenir Book" w:hAnsi="Avenir Book"/>
        </w:rPr>
        <w:t xml:space="preserve"> </w:t>
      </w:r>
      <w:proofErr w:type="gramStart"/>
      <w:r w:rsidRPr="00037B88">
        <w:rPr>
          <w:rFonts w:ascii="Avenir Book" w:hAnsi="Avenir Book"/>
        </w:rPr>
        <w:t>Show</w:t>
      </w:r>
      <w:proofErr w:type="gramEnd"/>
      <w:r w:rsidRPr="00037B88">
        <w:rPr>
          <w:rFonts w:ascii="Avenir Book" w:hAnsi="Avenir Book"/>
        </w:rPr>
        <w:t xml:space="preserve"> children water and ice. Ask, “What do you know about water? What do you know about ice?” </w:t>
      </w:r>
    </w:p>
    <w:p w14:paraId="250CAF74" w14:textId="5DDE7488" w:rsidR="008D7C40" w:rsidRPr="00037B88" w:rsidRDefault="00497A4D" w:rsidP="008C24DF">
      <w:pPr>
        <w:spacing w:line="276" w:lineRule="auto"/>
        <w:rPr>
          <w:rFonts w:ascii="Avenir Book" w:hAnsi="Avenir Book"/>
        </w:rPr>
      </w:pPr>
      <w:r w:rsidRPr="00037B88">
        <w:rPr>
          <w:rFonts w:ascii="Avenir Book" w:hAnsi="Avenir Book"/>
          <w:u w:val="single"/>
        </w:rPr>
        <w:t>Beginning:</w:t>
      </w:r>
      <w:r w:rsidR="00901AC9" w:rsidRPr="00037B88">
        <w:rPr>
          <w:rFonts w:ascii="Avenir Book" w:hAnsi="Avenir Book"/>
        </w:rPr>
        <w:t xml:space="preserve"> </w:t>
      </w:r>
      <w:r w:rsidR="003103EE">
        <w:rPr>
          <w:rFonts w:ascii="Avenir Book" w:hAnsi="Avenir Book"/>
        </w:rPr>
        <w:t xml:space="preserve">(Same Large Group 5-7 minutes) </w:t>
      </w:r>
      <w:r w:rsidR="008D7C40" w:rsidRPr="00037B88">
        <w:rPr>
          <w:rFonts w:ascii="Avenir Book" w:hAnsi="Avenir Book"/>
        </w:rPr>
        <w:t xml:space="preserve">Ask the following questions to elicit the ideas that ice is formed when water gets very cold and that ice can return to the liquid </w:t>
      </w:r>
      <w:r w:rsidRPr="00037B88">
        <w:rPr>
          <w:rFonts w:ascii="Avenir Book" w:hAnsi="Avenir Book"/>
        </w:rPr>
        <w:t xml:space="preserve">state (water) when it warms up: </w:t>
      </w:r>
      <w:r w:rsidR="008D7C40" w:rsidRPr="00037B88">
        <w:rPr>
          <w:rFonts w:ascii="Avenir Book" w:hAnsi="Avenir Book"/>
        </w:rPr>
        <w:t xml:space="preserve">Where does ice come from? Where does water come from? How can you make ice? How can you turn ice into water? </w:t>
      </w:r>
      <w:r w:rsidR="00D91E3E">
        <w:rPr>
          <w:rFonts w:ascii="Avenir Book" w:hAnsi="Avenir Book"/>
        </w:rPr>
        <w:t>When we go into small groups we will talk more about water and ice.</w:t>
      </w:r>
    </w:p>
    <w:p w14:paraId="051B48F2" w14:textId="70D5E246" w:rsidR="008D7C40" w:rsidRPr="00037B88" w:rsidRDefault="008D7C40" w:rsidP="008C24DF">
      <w:pPr>
        <w:spacing w:line="276" w:lineRule="auto"/>
        <w:rPr>
          <w:rFonts w:ascii="Avenir Book" w:hAnsi="Avenir Book"/>
        </w:rPr>
      </w:pPr>
      <w:r w:rsidRPr="00037B88">
        <w:rPr>
          <w:rFonts w:ascii="Avenir Book" w:hAnsi="Avenir Book"/>
          <w:b/>
          <w:u w:val="single"/>
        </w:rPr>
        <w:t>Middle</w:t>
      </w:r>
      <w:r w:rsidRPr="00037B88">
        <w:rPr>
          <w:rFonts w:ascii="Avenir Book" w:hAnsi="Avenir Book"/>
        </w:rPr>
        <w:t xml:space="preserve">: </w:t>
      </w:r>
      <w:r w:rsidR="00497A4D" w:rsidRPr="00037B88">
        <w:rPr>
          <w:rFonts w:ascii="Avenir Book" w:hAnsi="Avenir Book"/>
        </w:rPr>
        <w:t>(Small Group</w:t>
      </w:r>
      <w:r w:rsidR="00301870" w:rsidRPr="00037B88">
        <w:rPr>
          <w:rFonts w:ascii="Avenir Book" w:hAnsi="Avenir Book"/>
        </w:rPr>
        <w:t xml:space="preserve"> </w:t>
      </w:r>
      <w:r w:rsidR="00714232">
        <w:rPr>
          <w:rFonts w:ascii="Avenir Book" w:hAnsi="Avenir Book"/>
        </w:rPr>
        <w:t xml:space="preserve">Activity, </w:t>
      </w:r>
      <w:r w:rsidR="003103EE">
        <w:rPr>
          <w:rFonts w:ascii="Avenir Book" w:hAnsi="Avenir Book"/>
        </w:rPr>
        <w:t xml:space="preserve">15 minutes, </w:t>
      </w:r>
      <w:r w:rsidR="00301870" w:rsidRPr="00037B88">
        <w:rPr>
          <w:rFonts w:ascii="Avenir Book" w:hAnsi="Avenir Book"/>
        </w:rPr>
        <w:t>procedure below</w:t>
      </w:r>
      <w:r w:rsidR="00497A4D" w:rsidRPr="00037B88">
        <w:rPr>
          <w:rFonts w:ascii="Avenir Book" w:hAnsi="Avenir Book"/>
        </w:rPr>
        <w:t>)</w:t>
      </w:r>
    </w:p>
    <w:p w14:paraId="217524AC" w14:textId="0A9DB9F7" w:rsidR="008D7C40" w:rsidRPr="00037B88" w:rsidRDefault="008D7C40" w:rsidP="008C24DF">
      <w:pPr>
        <w:spacing w:line="276" w:lineRule="auto"/>
        <w:rPr>
          <w:rFonts w:ascii="Avenir Book" w:hAnsi="Avenir Book"/>
        </w:rPr>
      </w:pPr>
      <w:r w:rsidRPr="00037B88">
        <w:rPr>
          <w:rFonts w:ascii="Avenir Book" w:hAnsi="Avenir Book"/>
        </w:rPr>
        <w:t>Facilitate a discussion between the children about how to melt the ice.</w:t>
      </w:r>
      <w:r w:rsidR="00497A4D" w:rsidRPr="00037B88">
        <w:rPr>
          <w:rFonts w:ascii="Avenir Book" w:hAnsi="Avenir Book"/>
        </w:rPr>
        <w:t xml:space="preserve"> </w:t>
      </w:r>
      <w:r w:rsidRPr="00037B88">
        <w:rPr>
          <w:rFonts w:ascii="Avenir Book" w:hAnsi="Avenir Book"/>
        </w:rPr>
        <w:t>If possible, allow the children to try to melt the ice using</w:t>
      </w:r>
      <w:r w:rsidR="003103EE">
        <w:rPr>
          <w:rFonts w:ascii="Avenir Book" w:hAnsi="Avenir Book"/>
        </w:rPr>
        <w:t xml:space="preserve"> the strategies they suggested.</w:t>
      </w:r>
    </w:p>
    <w:p w14:paraId="4464DFD0" w14:textId="5FF3DF51" w:rsidR="008D7C40" w:rsidRPr="00037B88" w:rsidRDefault="008D7C40" w:rsidP="008C24DF">
      <w:pPr>
        <w:spacing w:line="276" w:lineRule="auto"/>
        <w:rPr>
          <w:rFonts w:ascii="Avenir Book" w:hAnsi="Avenir Book"/>
        </w:rPr>
      </w:pPr>
      <w:r w:rsidRPr="00037B88">
        <w:rPr>
          <w:rFonts w:ascii="Avenir Book" w:hAnsi="Avenir Book"/>
          <w:b/>
          <w:u w:val="single"/>
        </w:rPr>
        <w:t>End</w:t>
      </w:r>
      <w:r w:rsidRPr="00037B88">
        <w:rPr>
          <w:rFonts w:ascii="Avenir Book" w:hAnsi="Avenir Book"/>
        </w:rPr>
        <w:t xml:space="preserve">: </w:t>
      </w:r>
      <w:r w:rsidR="00497A4D" w:rsidRPr="00037B88">
        <w:rPr>
          <w:rFonts w:ascii="Avenir Book" w:hAnsi="Avenir Book"/>
        </w:rPr>
        <w:t>(Large Group</w:t>
      </w:r>
      <w:r w:rsidR="003103EE">
        <w:rPr>
          <w:rFonts w:ascii="Avenir Book" w:hAnsi="Avenir Book"/>
        </w:rPr>
        <w:t xml:space="preserve"> 5-7 minutes</w:t>
      </w:r>
      <w:r w:rsidR="00497A4D" w:rsidRPr="00037B88">
        <w:rPr>
          <w:rFonts w:ascii="Avenir Book" w:hAnsi="Avenir Book"/>
        </w:rPr>
        <w:t>)</w:t>
      </w:r>
      <w:r w:rsidR="00A87C98" w:rsidRPr="00037B88">
        <w:rPr>
          <w:rFonts w:ascii="Avenir Book" w:hAnsi="Avenir Book"/>
        </w:rPr>
        <w:t xml:space="preserve">: </w:t>
      </w:r>
      <w:r w:rsidRPr="00037B88">
        <w:rPr>
          <w:rFonts w:ascii="Avenir Book" w:hAnsi="Avenir Book"/>
        </w:rPr>
        <w:t>Verbally summarize the children’s discussions and attempts to melt the ice.</w:t>
      </w:r>
    </w:p>
    <w:p w14:paraId="6CEAF8BD" w14:textId="77777777" w:rsidR="008D7C40" w:rsidRPr="00037B88" w:rsidRDefault="008D7C40" w:rsidP="008C24DF">
      <w:pPr>
        <w:spacing w:line="276" w:lineRule="auto"/>
        <w:rPr>
          <w:rFonts w:ascii="Avenir Book" w:hAnsi="Avenir Book"/>
        </w:rPr>
      </w:pPr>
    </w:p>
    <w:p w14:paraId="0D55641F" w14:textId="585683DA" w:rsidR="00303296" w:rsidRPr="00037B88" w:rsidRDefault="00303296" w:rsidP="008C24DF">
      <w:pPr>
        <w:spacing w:line="276" w:lineRule="auto"/>
        <w:rPr>
          <w:rFonts w:ascii="Avenir Book" w:hAnsi="Avenir Book"/>
        </w:rPr>
      </w:pPr>
      <w:r w:rsidRPr="00037B88">
        <w:rPr>
          <w:rFonts w:ascii="Avenir Book" w:hAnsi="Avenir Book"/>
          <w:b/>
        </w:rPr>
        <w:t>Water and Ice Activity</w:t>
      </w:r>
      <w:r w:rsidR="006F429C" w:rsidRPr="00037B88">
        <w:rPr>
          <w:rFonts w:ascii="Avenir Book" w:hAnsi="Avenir Book"/>
          <w:b/>
        </w:rPr>
        <w:t>:</w:t>
      </w:r>
      <w:r w:rsidR="006F429C" w:rsidRPr="00037B88">
        <w:rPr>
          <w:rFonts w:ascii="Avenir Book" w:hAnsi="Avenir Book"/>
        </w:rPr>
        <w:t xml:space="preserve"> </w:t>
      </w:r>
      <w:r w:rsidR="004A4B63">
        <w:rPr>
          <w:rFonts w:ascii="Avenir Book" w:hAnsi="Avenir Book"/>
        </w:rPr>
        <w:t>(Small Group</w:t>
      </w:r>
      <w:r w:rsidR="006F429C" w:rsidRPr="00037B88">
        <w:rPr>
          <w:rFonts w:ascii="Avenir Book" w:hAnsi="Avenir Book"/>
        </w:rPr>
        <w:t xml:space="preserve"> of 3-5 children</w:t>
      </w:r>
      <w:r w:rsidR="003103EE">
        <w:rPr>
          <w:rFonts w:ascii="Avenir Book" w:hAnsi="Avenir Book"/>
        </w:rPr>
        <w:t>, 15 minutes</w:t>
      </w:r>
      <w:r w:rsidR="00714232">
        <w:rPr>
          <w:rFonts w:ascii="Avenir Book" w:hAnsi="Avenir Book"/>
        </w:rPr>
        <w:t xml:space="preserve"> each group</w:t>
      </w:r>
      <w:r w:rsidR="004A4B63">
        <w:rPr>
          <w:rFonts w:ascii="Avenir Book" w:hAnsi="Avenir Book"/>
        </w:rPr>
        <w:t>)</w:t>
      </w:r>
    </w:p>
    <w:p w14:paraId="2B36E652" w14:textId="116FE2E8" w:rsidR="00AB2768" w:rsidRPr="00037B88" w:rsidRDefault="00AB2768" w:rsidP="008C24DF">
      <w:pPr>
        <w:spacing w:line="276" w:lineRule="auto"/>
        <w:rPr>
          <w:rFonts w:ascii="Avenir Book" w:hAnsi="Avenir Book"/>
        </w:rPr>
      </w:pPr>
      <w:r w:rsidRPr="00037B88">
        <w:rPr>
          <w:rFonts w:ascii="Avenir Book" w:hAnsi="Avenir Book"/>
          <w:u w:val="single"/>
        </w:rPr>
        <w:t>Materials</w:t>
      </w:r>
      <w:r w:rsidRPr="00037B88">
        <w:rPr>
          <w:rFonts w:ascii="Avenir Book" w:hAnsi="Avenir Book"/>
        </w:rPr>
        <w:t>:  Water &amp; Ice Tray or container (to hold melting ice)</w:t>
      </w:r>
      <w:r w:rsidR="006F429C" w:rsidRPr="00037B88">
        <w:rPr>
          <w:rFonts w:ascii="Avenir Book" w:hAnsi="Avenir Book"/>
        </w:rPr>
        <w:t xml:space="preserve"> </w:t>
      </w:r>
    </w:p>
    <w:p w14:paraId="24EF431B" w14:textId="77777777" w:rsidR="005328A2" w:rsidRPr="00037B88" w:rsidRDefault="005328A2" w:rsidP="008C24DF">
      <w:pPr>
        <w:spacing w:line="276" w:lineRule="auto"/>
        <w:rPr>
          <w:rFonts w:ascii="Avenir Book" w:hAnsi="Avenir Book"/>
        </w:rPr>
      </w:pPr>
      <w:r w:rsidRPr="00037B88">
        <w:rPr>
          <w:rFonts w:ascii="Avenir Book" w:hAnsi="Avenir Book"/>
          <w:u w:val="single"/>
        </w:rPr>
        <w:t>Objective</w:t>
      </w:r>
      <w:r w:rsidRPr="00037B88">
        <w:rPr>
          <w:rFonts w:ascii="Avenir Book" w:hAnsi="Avenir Book"/>
        </w:rPr>
        <w:t>: Children will discuss the changes in state of water from solid to liquid.</w:t>
      </w:r>
    </w:p>
    <w:p w14:paraId="11F0111F" w14:textId="5A1BFE7D" w:rsidR="005328A2" w:rsidRPr="00037B88" w:rsidRDefault="005328A2" w:rsidP="008C24DF">
      <w:pPr>
        <w:spacing w:line="276" w:lineRule="auto"/>
        <w:rPr>
          <w:rFonts w:ascii="Avenir Book" w:hAnsi="Avenir Book"/>
        </w:rPr>
      </w:pPr>
      <w:r w:rsidRPr="00037B88">
        <w:rPr>
          <w:rFonts w:ascii="Avenir Book" w:hAnsi="Avenir Book"/>
          <w:u w:val="single"/>
        </w:rPr>
        <w:t>Bloom’s Taxonomy</w:t>
      </w:r>
      <w:r w:rsidRPr="00037B88">
        <w:rPr>
          <w:rFonts w:ascii="Avenir Book" w:hAnsi="Avenir Book"/>
        </w:rPr>
        <w:t xml:space="preserve">: Children will </w:t>
      </w:r>
      <w:r w:rsidR="003103EE">
        <w:rPr>
          <w:rFonts w:ascii="Avenir Book" w:hAnsi="Avenir Book"/>
        </w:rPr>
        <w:t>understand that w</w:t>
      </w:r>
      <w:r w:rsidR="003103EE" w:rsidRPr="003103EE">
        <w:rPr>
          <w:rFonts w:ascii="Avenir Book" w:hAnsi="Avenir Book"/>
        </w:rPr>
        <w:t>ater changes depending on how warm or cold it is.</w:t>
      </w:r>
      <w:r w:rsidR="003103EE">
        <w:rPr>
          <w:rFonts w:ascii="Avenir Book" w:hAnsi="Avenir Book"/>
        </w:rPr>
        <w:t xml:space="preserve"> Children will </w:t>
      </w:r>
      <w:r w:rsidRPr="00037B88">
        <w:rPr>
          <w:rFonts w:ascii="Avenir Book" w:hAnsi="Avenir Book"/>
        </w:rPr>
        <w:t>analyze their observations by comparing and contrasting the ice melts/changes to liquid.</w:t>
      </w:r>
    </w:p>
    <w:p w14:paraId="29FEC7AA" w14:textId="14166F75" w:rsidR="00870F57" w:rsidRPr="00037B88" w:rsidRDefault="006F429C" w:rsidP="008C24DF">
      <w:pPr>
        <w:spacing w:line="276" w:lineRule="auto"/>
        <w:rPr>
          <w:rFonts w:ascii="Avenir Book" w:hAnsi="Avenir Book"/>
        </w:rPr>
      </w:pPr>
      <w:r w:rsidRPr="00037B88">
        <w:rPr>
          <w:rFonts w:ascii="Avenir Book" w:hAnsi="Avenir Book"/>
          <w:u w:val="single"/>
        </w:rPr>
        <w:t>Procedure:</w:t>
      </w:r>
      <w:r w:rsidRPr="00037B88">
        <w:rPr>
          <w:rFonts w:ascii="Avenir Book" w:hAnsi="Avenir Book"/>
        </w:rPr>
        <w:t xml:space="preserve"> </w:t>
      </w:r>
      <w:r w:rsidR="00497A4D" w:rsidRPr="00037B88">
        <w:rPr>
          <w:rFonts w:ascii="Avenir Book" w:hAnsi="Avenir Book"/>
        </w:rPr>
        <w:t>Discuss water</w:t>
      </w:r>
      <w:r w:rsidR="00303296" w:rsidRPr="00037B88">
        <w:rPr>
          <w:rFonts w:ascii="Avenir Book" w:hAnsi="Avenir Book"/>
        </w:rPr>
        <w:t xml:space="preserve"> </w:t>
      </w:r>
      <w:r w:rsidR="004816C5" w:rsidRPr="00037B88">
        <w:rPr>
          <w:rFonts w:ascii="Avenir Book" w:hAnsi="Avenir Book"/>
        </w:rPr>
        <w:t>and ice with th</w:t>
      </w:r>
      <w:r w:rsidR="00EE5262" w:rsidRPr="00037B88">
        <w:rPr>
          <w:rFonts w:ascii="Avenir Book" w:hAnsi="Avenir Book"/>
        </w:rPr>
        <w:t>e children. What</w:t>
      </w:r>
      <w:r w:rsidR="00303296" w:rsidRPr="00037B88">
        <w:rPr>
          <w:rFonts w:ascii="Avenir Book" w:hAnsi="Avenir Book"/>
        </w:rPr>
        <w:t xml:space="preserve"> </w:t>
      </w:r>
      <w:r w:rsidR="004816C5" w:rsidRPr="00037B88">
        <w:rPr>
          <w:rFonts w:ascii="Avenir Book" w:hAnsi="Avenir Book"/>
        </w:rPr>
        <w:t xml:space="preserve">do they know about water? </w:t>
      </w:r>
      <w:r w:rsidR="00303296" w:rsidRPr="00037B88">
        <w:rPr>
          <w:rFonts w:ascii="Avenir Book" w:hAnsi="Avenir Book"/>
        </w:rPr>
        <w:t xml:space="preserve"> </w:t>
      </w:r>
      <w:r w:rsidR="004816C5" w:rsidRPr="00037B88">
        <w:rPr>
          <w:rFonts w:ascii="Avenir Book" w:hAnsi="Avenir Book"/>
        </w:rPr>
        <w:t xml:space="preserve">What do they know about ice? What do they know about the relationship between water and ice? After discussing the relationship between </w:t>
      </w:r>
      <w:r w:rsidR="004816C5" w:rsidRPr="00037B88">
        <w:rPr>
          <w:rFonts w:ascii="Avenir Book" w:hAnsi="Avenir Book"/>
        </w:rPr>
        <w:lastRenderedPageBreak/>
        <w:t>water and ice, pro</w:t>
      </w:r>
      <w:r w:rsidR="005328A2" w:rsidRPr="00037B88">
        <w:rPr>
          <w:rFonts w:ascii="Avenir Book" w:hAnsi="Avenir Book"/>
        </w:rPr>
        <w:t xml:space="preserve">vide ice for the </w:t>
      </w:r>
      <w:r w:rsidR="004816C5" w:rsidRPr="00037B88">
        <w:rPr>
          <w:rFonts w:ascii="Avenir Book" w:hAnsi="Avenir Book"/>
        </w:rPr>
        <w:t>children to explore. Ask about melting and what happens when ice melts. Ask children to think of ways to melt the ice and facilitate a discussion among the group about how to melt ice.</w:t>
      </w:r>
      <w:r w:rsidR="00D91E3E">
        <w:rPr>
          <w:rFonts w:ascii="Avenir Book" w:hAnsi="Avenir Book"/>
        </w:rPr>
        <w:t xml:space="preserve"> Ask to predict what will happen when we use</w:t>
      </w:r>
      <w:r w:rsidR="00C82894">
        <w:rPr>
          <w:rFonts w:ascii="Avenir Book" w:hAnsi="Avenir Book"/>
        </w:rPr>
        <w:t xml:space="preserve"> their ideas to melt the ice.</w:t>
      </w:r>
      <w:r w:rsidR="004816C5" w:rsidRPr="00037B88">
        <w:rPr>
          <w:rFonts w:ascii="Avenir Book" w:hAnsi="Avenir Book"/>
        </w:rPr>
        <w:t xml:space="preserve"> Implement the children’s suggestions for melting if possible. </w:t>
      </w:r>
    </w:p>
    <w:p w14:paraId="2530CAE7" w14:textId="77777777" w:rsidR="008C24DF" w:rsidRDefault="008C24DF" w:rsidP="008C24DF">
      <w:pPr>
        <w:spacing w:line="276" w:lineRule="auto"/>
        <w:rPr>
          <w:rFonts w:ascii="Avenir Book" w:hAnsi="Avenir Book"/>
          <w:b/>
        </w:rPr>
      </w:pPr>
    </w:p>
    <w:p w14:paraId="11776201" w14:textId="2C828295" w:rsidR="005328A2" w:rsidRPr="00037B88" w:rsidRDefault="008D7C40" w:rsidP="008C24DF">
      <w:pPr>
        <w:spacing w:line="276" w:lineRule="auto"/>
        <w:rPr>
          <w:rFonts w:ascii="Avenir Book" w:hAnsi="Avenir Book"/>
        </w:rPr>
      </w:pPr>
      <w:r w:rsidRPr="00C82894">
        <w:rPr>
          <w:rFonts w:ascii="Avenir Book" w:hAnsi="Avenir Book"/>
          <w:b/>
        </w:rPr>
        <w:t>Differentiation</w:t>
      </w:r>
      <w:r w:rsidR="00C82894">
        <w:rPr>
          <w:rFonts w:ascii="Avenir Book" w:hAnsi="Avenir Book"/>
        </w:rPr>
        <w:t>:</w:t>
      </w:r>
    </w:p>
    <w:p w14:paraId="4BCA6496" w14:textId="2E819CF2" w:rsidR="00B30FB5" w:rsidRPr="00037B88" w:rsidRDefault="008D7C40" w:rsidP="008C24DF">
      <w:pPr>
        <w:spacing w:line="276" w:lineRule="auto"/>
        <w:rPr>
          <w:rFonts w:ascii="Avenir Book" w:hAnsi="Avenir Book"/>
        </w:rPr>
      </w:pPr>
      <w:r w:rsidRPr="00037B88">
        <w:rPr>
          <w:rFonts w:ascii="Avenir Book" w:hAnsi="Avenir Book"/>
          <w:u w:val="single"/>
        </w:rPr>
        <w:t>For children who need additional support:</w:t>
      </w:r>
      <w:r w:rsidRPr="00037B88">
        <w:rPr>
          <w:rFonts w:ascii="Avenir Book" w:hAnsi="Avenir Book"/>
        </w:rPr>
        <w:t xml:space="preserve"> Some children may be uncomfortable touching ice and/or water. These children may observe rather than handle the </w:t>
      </w:r>
      <w:r w:rsidR="005328A2" w:rsidRPr="00037B88">
        <w:rPr>
          <w:rFonts w:ascii="Avenir Book" w:hAnsi="Avenir Book"/>
        </w:rPr>
        <w:t>i</w:t>
      </w:r>
      <w:r w:rsidRPr="00037B88">
        <w:rPr>
          <w:rFonts w:ascii="Avenir Book" w:hAnsi="Avenir Book"/>
        </w:rPr>
        <w:t>ce and/or water.</w:t>
      </w:r>
      <w:r w:rsidR="00C82894">
        <w:rPr>
          <w:rFonts w:ascii="Avenir Book" w:hAnsi="Avenir Book"/>
        </w:rPr>
        <w:t xml:space="preserve"> For example,</w:t>
      </w:r>
      <w:r w:rsidRPr="00037B88">
        <w:rPr>
          <w:rFonts w:ascii="Avenir Book" w:hAnsi="Avenir Book"/>
        </w:rPr>
        <w:t xml:space="preserve"> </w:t>
      </w:r>
      <w:r w:rsidR="00C82894" w:rsidRPr="00037B88">
        <w:rPr>
          <w:rFonts w:ascii="Avenir Book" w:hAnsi="Avenir Book"/>
        </w:rPr>
        <w:t>repeat directions, extend time, adapt materials, preview questions, and provide 1:1 support</w:t>
      </w:r>
    </w:p>
    <w:p w14:paraId="4D74E28A" w14:textId="3D6EAA35" w:rsidR="008D7C40" w:rsidRPr="00037B88" w:rsidRDefault="008D7C40" w:rsidP="008C24DF">
      <w:pPr>
        <w:spacing w:line="276" w:lineRule="auto"/>
        <w:rPr>
          <w:rFonts w:ascii="Avenir Book" w:hAnsi="Avenir Book"/>
        </w:rPr>
      </w:pPr>
      <w:r w:rsidRPr="00037B88">
        <w:rPr>
          <w:rFonts w:ascii="Avenir Book" w:hAnsi="Avenir Book"/>
          <w:u w:val="single"/>
        </w:rPr>
        <w:t>For children who are ready for a challenge:</w:t>
      </w:r>
      <w:r w:rsidRPr="00037B88">
        <w:rPr>
          <w:rFonts w:ascii="Avenir Book" w:hAnsi="Avenir Book"/>
        </w:rPr>
        <w:t xml:space="preserve"> After discussing how to melt the ice to create water, engage these children in a discussion about how to turn water back into ice. Invite them to test their hypotheses.</w:t>
      </w:r>
    </w:p>
    <w:p w14:paraId="1823B77B" w14:textId="6C582A8B" w:rsidR="008D7C40" w:rsidRPr="00037B88" w:rsidRDefault="008D7C40" w:rsidP="008C24DF">
      <w:pPr>
        <w:spacing w:line="276" w:lineRule="auto"/>
        <w:rPr>
          <w:rFonts w:ascii="Avenir Book" w:hAnsi="Avenir Book"/>
        </w:rPr>
      </w:pPr>
      <w:r w:rsidRPr="00037B88">
        <w:rPr>
          <w:rFonts w:ascii="Avenir Book" w:hAnsi="Avenir Book"/>
          <w:u w:val="single"/>
        </w:rPr>
        <w:t>English</w:t>
      </w:r>
      <w:r w:rsidR="006F429C" w:rsidRPr="00037B88">
        <w:rPr>
          <w:rFonts w:ascii="Avenir Book" w:hAnsi="Avenir Book"/>
          <w:u w:val="single"/>
        </w:rPr>
        <w:t xml:space="preserve"> Language Learners</w:t>
      </w:r>
      <w:r w:rsidRPr="00037B88">
        <w:rPr>
          <w:rFonts w:ascii="Avenir Book" w:hAnsi="Avenir Book"/>
        </w:rPr>
        <w:t xml:space="preserve">: </w:t>
      </w:r>
      <w:r w:rsidR="00901F33">
        <w:rPr>
          <w:rFonts w:ascii="Avenir Book" w:hAnsi="Avenir Book"/>
        </w:rPr>
        <w:t xml:space="preserve">Have translation if possible for ELL children. </w:t>
      </w:r>
      <w:r w:rsidRPr="00037B88">
        <w:rPr>
          <w:rFonts w:ascii="Avenir Book" w:hAnsi="Avenir Book"/>
        </w:rPr>
        <w:t>Have ELL children draw on their prior experiences with ice and frozen objects such as frozen treats (e.g., popsicles, ice cream) and discuss their experiences with these items.</w:t>
      </w:r>
    </w:p>
    <w:p w14:paraId="2D429A04" w14:textId="77777777" w:rsidR="008D7C40" w:rsidRPr="00037B88" w:rsidRDefault="008D7C40" w:rsidP="008C24DF">
      <w:pPr>
        <w:spacing w:line="276" w:lineRule="auto"/>
        <w:rPr>
          <w:rFonts w:ascii="Avenir Book" w:hAnsi="Avenir Book"/>
        </w:rPr>
      </w:pPr>
    </w:p>
    <w:p w14:paraId="6F1B44FF" w14:textId="1EF48196" w:rsidR="008D7C40" w:rsidRDefault="008D7C40" w:rsidP="008C24DF">
      <w:pPr>
        <w:spacing w:line="276" w:lineRule="auto"/>
        <w:rPr>
          <w:rFonts w:ascii="Avenir Book" w:hAnsi="Avenir Book"/>
        </w:rPr>
      </w:pPr>
      <w:r w:rsidRPr="00037B88">
        <w:rPr>
          <w:rFonts w:ascii="Avenir Book" w:hAnsi="Avenir Book"/>
          <w:u w:val="single"/>
        </w:rPr>
        <w:t>Assessment</w:t>
      </w:r>
      <w:r w:rsidR="00B30FB5">
        <w:rPr>
          <w:rFonts w:ascii="Avenir Book" w:hAnsi="Avenir Book"/>
          <w:u w:val="single"/>
        </w:rPr>
        <w:t>/</w:t>
      </w:r>
      <w:r w:rsidR="00B30FB5" w:rsidRPr="00037B88">
        <w:rPr>
          <w:rFonts w:ascii="Avenir Book" w:hAnsi="Avenir Book"/>
          <w:u w:val="single"/>
        </w:rPr>
        <w:t>Rubric</w:t>
      </w:r>
      <w:r w:rsidRPr="00037B88">
        <w:rPr>
          <w:rFonts w:ascii="Avenir Book" w:hAnsi="Avenir Book"/>
        </w:rPr>
        <w:t xml:space="preserve">: </w:t>
      </w:r>
      <w:r w:rsidR="008C24DF" w:rsidRPr="00037B88">
        <w:rPr>
          <w:rFonts w:ascii="Avenir Book" w:hAnsi="Avenir Book"/>
        </w:rPr>
        <w:t>Is the child able to participate in a discussion about melting ice?</w:t>
      </w:r>
      <w:r w:rsidR="008C24DF">
        <w:rPr>
          <w:rFonts w:ascii="Avenir Book" w:hAnsi="Avenir Book"/>
        </w:rPr>
        <w:t xml:space="preserve"> Assessment is recorded through work sampling collection.  Evidence of children during lesson time will be noted to show they are proficient in the specific area of learning. </w:t>
      </w:r>
    </w:p>
    <w:p w14:paraId="4EDEA8D1" w14:textId="77777777" w:rsidR="008B3401" w:rsidRDefault="008B3401" w:rsidP="008C24DF">
      <w:pPr>
        <w:spacing w:line="276" w:lineRule="auto"/>
        <w:rPr>
          <w:rFonts w:ascii="Avenir Book" w:hAnsi="Avenir Book"/>
        </w:rPr>
      </w:pPr>
    </w:p>
    <w:p w14:paraId="7552144B" w14:textId="11528A4E" w:rsidR="008B3401" w:rsidRPr="00037B88" w:rsidRDefault="008B3401" w:rsidP="008C24DF">
      <w:pPr>
        <w:spacing w:line="276" w:lineRule="auto"/>
        <w:rPr>
          <w:rFonts w:ascii="Avenir Book" w:hAnsi="Avenir Book"/>
        </w:rPr>
      </w:pPr>
      <w:r w:rsidRPr="008B3401">
        <w:rPr>
          <w:rFonts w:ascii="Avenir Book" w:hAnsi="Avenir Book"/>
          <w:u w:val="single"/>
        </w:rPr>
        <w:t>Teacher’s refection:</w:t>
      </w:r>
      <w:r>
        <w:rPr>
          <w:rFonts w:ascii="Avenir Book" w:hAnsi="Avenir Book"/>
        </w:rPr>
        <w:t xml:space="preserve"> </w:t>
      </w:r>
      <w:r w:rsidRPr="008B3401">
        <w:rPr>
          <w:rFonts w:ascii="Avenir Book" w:hAnsi="Avenir Book"/>
        </w:rPr>
        <w:t>What went well? Why? What will I do differently given what I have learned from observing children during this activity? Which children</w:t>
      </w:r>
      <w:r>
        <w:rPr>
          <w:rFonts w:ascii="Avenir Book" w:hAnsi="Avenir Book"/>
        </w:rPr>
        <w:t xml:space="preserve"> </w:t>
      </w:r>
      <w:r w:rsidRPr="008B3401">
        <w:rPr>
          <w:rFonts w:ascii="Avenir Book" w:hAnsi="Avenir Book"/>
        </w:rPr>
        <w:t>needed differentiation during this activity and how will I meet their needs moving forward?</w:t>
      </w:r>
    </w:p>
    <w:p w14:paraId="437EDEAD" w14:textId="77777777" w:rsidR="00690785" w:rsidRDefault="00690785" w:rsidP="008C24DF">
      <w:pPr>
        <w:spacing w:line="276" w:lineRule="auto"/>
        <w:rPr>
          <w:rFonts w:ascii="Avenir Book" w:hAnsi="Avenir Book"/>
        </w:rPr>
      </w:pPr>
      <w:bookmarkStart w:id="0" w:name="_GoBack"/>
      <w:bookmarkEnd w:id="0"/>
    </w:p>
    <w:p w14:paraId="1478566C" w14:textId="3506D753" w:rsidR="006D38B6" w:rsidRPr="00DB09B2" w:rsidRDefault="004A38F3" w:rsidP="008C24DF">
      <w:pPr>
        <w:spacing w:line="276" w:lineRule="auto"/>
        <w:rPr>
          <w:rFonts w:ascii="Avenir Book" w:hAnsi="Avenir Book"/>
          <w:u w:val="single"/>
        </w:rPr>
      </w:pPr>
      <w:r w:rsidRPr="008B3401">
        <w:rPr>
          <w:rFonts w:ascii="Avenir Book" w:hAnsi="Avenir Book"/>
          <w:u w:val="single"/>
        </w:rPr>
        <w:t>Student Checklist for Small Group Assessment</w:t>
      </w:r>
    </w:p>
    <w:p w14:paraId="68BAE0D0" w14:textId="4A5AE8D3" w:rsidR="006D38B6" w:rsidRDefault="006D38B6" w:rsidP="008C24DF">
      <w:pPr>
        <w:spacing w:line="276" w:lineRule="auto"/>
        <w:rPr>
          <w:rFonts w:ascii="Avenir Book" w:hAnsi="Avenir Book"/>
        </w:rPr>
      </w:pPr>
    </w:p>
    <w:tbl>
      <w:tblPr>
        <w:tblStyle w:val="TableGrid"/>
        <w:tblW w:w="8935" w:type="dxa"/>
        <w:tblLook w:val="04A0" w:firstRow="1" w:lastRow="0" w:firstColumn="1" w:lastColumn="0" w:noHBand="0" w:noVBand="1"/>
      </w:tblPr>
      <w:tblGrid>
        <w:gridCol w:w="1834"/>
        <w:gridCol w:w="2361"/>
        <w:gridCol w:w="2506"/>
        <w:gridCol w:w="2234"/>
      </w:tblGrid>
      <w:tr w:rsidR="00DE02FB" w14:paraId="362B5692" w14:textId="77777777" w:rsidTr="00DE02FB">
        <w:trPr>
          <w:trHeight w:val="1214"/>
        </w:trPr>
        <w:tc>
          <w:tcPr>
            <w:tcW w:w="1834" w:type="dxa"/>
          </w:tcPr>
          <w:p w14:paraId="52059077" w14:textId="6088DB0D" w:rsidR="00DE02FB" w:rsidRDefault="00DE02FB" w:rsidP="008C24DF">
            <w:pPr>
              <w:spacing w:line="276" w:lineRule="auto"/>
              <w:rPr>
                <w:rFonts w:ascii="Avenir Book" w:hAnsi="Avenir Book"/>
              </w:rPr>
            </w:pPr>
            <w:r>
              <w:rPr>
                <w:rFonts w:ascii="Avenir Book" w:hAnsi="Avenir Book"/>
              </w:rPr>
              <w:t>Child’s Name:</w:t>
            </w:r>
          </w:p>
        </w:tc>
        <w:tc>
          <w:tcPr>
            <w:tcW w:w="2361" w:type="dxa"/>
          </w:tcPr>
          <w:p w14:paraId="1BF681E9" w14:textId="77777777" w:rsidR="00DE02FB" w:rsidRDefault="00DE02FB" w:rsidP="008C24DF">
            <w:pPr>
              <w:spacing w:line="276" w:lineRule="auto"/>
              <w:rPr>
                <w:rFonts w:ascii="Avenir Book" w:hAnsi="Avenir Book"/>
              </w:rPr>
            </w:pPr>
            <w:r>
              <w:rPr>
                <w:rFonts w:ascii="Avenir Book" w:hAnsi="Avenir Book"/>
              </w:rPr>
              <w:t>Participates in discussion:</w:t>
            </w:r>
          </w:p>
          <w:p w14:paraId="3A841686" w14:textId="77777777" w:rsidR="00DE02FB" w:rsidRDefault="00DE02FB" w:rsidP="008C24DF">
            <w:pPr>
              <w:spacing w:line="276" w:lineRule="auto"/>
              <w:rPr>
                <w:rFonts w:ascii="Avenir Book" w:hAnsi="Avenir Book"/>
              </w:rPr>
            </w:pPr>
          </w:p>
        </w:tc>
        <w:tc>
          <w:tcPr>
            <w:tcW w:w="2506" w:type="dxa"/>
          </w:tcPr>
          <w:p w14:paraId="04D91BA5" w14:textId="77777777" w:rsidR="00DE02FB" w:rsidRDefault="00DE02FB" w:rsidP="008C24DF">
            <w:pPr>
              <w:spacing w:line="276" w:lineRule="auto"/>
              <w:rPr>
                <w:rFonts w:ascii="Avenir Book" w:hAnsi="Avenir Book"/>
              </w:rPr>
            </w:pPr>
            <w:r w:rsidRPr="006D38B6">
              <w:rPr>
                <w:rFonts w:ascii="Avenir Book" w:hAnsi="Avenir Book"/>
              </w:rPr>
              <w:t>Number of exchanges in discu</w:t>
            </w:r>
            <w:r>
              <w:rPr>
                <w:rFonts w:ascii="Avenir Book" w:hAnsi="Avenir Book"/>
              </w:rPr>
              <w:t>ssion:</w:t>
            </w:r>
          </w:p>
          <w:p w14:paraId="7860DEBB" w14:textId="77777777" w:rsidR="00DE02FB" w:rsidRDefault="00DE02FB" w:rsidP="008C24DF">
            <w:pPr>
              <w:spacing w:line="276" w:lineRule="auto"/>
              <w:rPr>
                <w:rFonts w:ascii="Avenir Book" w:hAnsi="Avenir Book"/>
              </w:rPr>
            </w:pPr>
          </w:p>
        </w:tc>
        <w:tc>
          <w:tcPr>
            <w:tcW w:w="2234" w:type="dxa"/>
          </w:tcPr>
          <w:p w14:paraId="374D93C9" w14:textId="1CA2BCE6" w:rsidR="00DE02FB" w:rsidRDefault="00DE02FB" w:rsidP="008C24DF">
            <w:pPr>
              <w:spacing w:line="276" w:lineRule="auto"/>
              <w:rPr>
                <w:rFonts w:ascii="Avenir Book" w:hAnsi="Avenir Book"/>
              </w:rPr>
            </w:pPr>
            <w:r w:rsidRPr="006D38B6">
              <w:rPr>
                <w:rFonts w:ascii="Avenir Book" w:hAnsi="Avenir Book"/>
              </w:rPr>
              <w:t>Notes</w:t>
            </w:r>
            <w:r>
              <w:rPr>
                <w:rFonts w:ascii="Avenir Book" w:hAnsi="Avenir Book"/>
              </w:rPr>
              <w:t>:</w:t>
            </w:r>
          </w:p>
        </w:tc>
      </w:tr>
      <w:tr w:rsidR="00DE02FB" w14:paraId="4FE8DB47" w14:textId="77777777" w:rsidTr="00DE02FB">
        <w:trPr>
          <w:trHeight w:val="613"/>
        </w:trPr>
        <w:tc>
          <w:tcPr>
            <w:tcW w:w="1834" w:type="dxa"/>
          </w:tcPr>
          <w:p w14:paraId="37A4DCA2" w14:textId="77777777" w:rsidR="00DE02FB" w:rsidRDefault="00DE02FB" w:rsidP="008C24DF">
            <w:pPr>
              <w:spacing w:line="276" w:lineRule="auto"/>
              <w:rPr>
                <w:rFonts w:ascii="Avenir Book" w:hAnsi="Avenir Book"/>
              </w:rPr>
            </w:pPr>
          </w:p>
        </w:tc>
        <w:tc>
          <w:tcPr>
            <w:tcW w:w="2361" w:type="dxa"/>
          </w:tcPr>
          <w:p w14:paraId="4AB0F22A" w14:textId="77777777" w:rsidR="00DE02FB" w:rsidRDefault="00DE02FB" w:rsidP="008C24DF">
            <w:pPr>
              <w:spacing w:line="276" w:lineRule="auto"/>
              <w:rPr>
                <w:rFonts w:ascii="Avenir Book" w:hAnsi="Avenir Book"/>
              </w:rPr>
            </w:pPr>
          </w:p>
        </w:tc>
        <w:tc>
          <w:tcPr>
            <w:tcW w:w="2506" w:type="dxa"/>
          </w:tcPr>
          <w:p w14:paraId="014721C2" w14:textId="77777777" w:rsidR="00DE02FB" w:rsidRDefault="00DE02FB" w:rsidP="008C24DF">
            <w:pPr>
              <w:spacing w:line="276" w:lineRule="auto"/>
              <w:rPr>
                <w:rFonts w:ascii="Avenir Book" w:hAnsi="Avenir Book"/>
              </w:rPr>
            </w:pPr>
          </w:p>
        </w:tc>
        <w:tc>
          <w:tcPr>
            <w:tcW w:w="2234" w:type="dxa"/>
          </w:tcPr>
          <w:p w14:paraId="20E6C38E" w14:textId="77777777" w:rsidR="00DE02FB" w:rsidRDefault="00DE02FB" w:rsidP="008C24DF">
            <w:pPr>
              <w:spacing w:line="276" w:lineRule="auto"/>
              <w:rPr>
                <w:rFonts w:ascii="Avenir Book" w:hAnsi="Avenir Book"/>
              </w:rPr>
            </w:pPr>
          </w:p>
        </w:tc>
      </w:tr>
      <w:tr w:rsidR="00DE02FB" w14:paraId="2D467E6C" w14:textId="77777777" w:rsidTr="00DE02FB">
        <w:trPr>
          <w:trHeight w:val="613"/>
        </w:trPr>
        <w:tc>
          <w:tcPr>
            <w:tcW w:w="1834" w:type="dxa"/>
          </w:tcPr>
          <w:p w14:paraId="33311D14" w14:textId="77777777" w:rsidR="00DE02FB" w:rsidRDefault="00DE02FB" w:rsidP="008C24DF">
            <w:pPr>
              <w:spacing w:line="276" w:lineRule="auto"/>
              <w:rPr>
                <w:rFonts w:ascii="Avenir Book" w:hAnsi="Avenir Book"/>
              </w:rPr>
            </w:pPr>
          </w:p>
        </w:tc>
        <w:tc>
          <w:tcPr>
            <w:tcW w:w="2361" w:type="dxa"/>
          </w:tcPr>
          <w:p w14:paraId="7E35682C" w14:textId="77777777" w:rsidR="00DE02FB" w:rsidRDefault="00DE02FB" w:rsidP="008C24DF">
            <w:pPr>
              <w:spacing w:line="276" w:lineRule="auto"/>
              <w:rPr>
                <w:rFonts w:ascii="Avenir Book" w:hAnsi="Avenir Book"/>
              </w:rPr>
            </w:pPr>
          </w:p>
        </w:tc>
        <w:tc>
          <w:tcPr>
            <w:tcW w:w="2506" w:type="dxa"/>
          </w:tcPr>
          <w:p w14:paraId="61EA4D01" w14:textId="77777777" w:rsidR="00DE02FB" w:rsidRDefault="00DE02FB" w:rsidP="008C24DF">
            <w:pPr>
              <w:spacing w:line="276" w:lineRule="auto"/>
              <w:rPr>
                <w:rFonts w:ascii="Avenir Book" w:hAnsi="Avenir Book"/>
              </w:rPr>
            </w:pPr>
          </w:p>
        </w:tc>
        <w:tc>
          <w:tcPr>
            <w:tcW w:w="2234" w:type="dxa"/>
          </w:tcPr>
          <w:p w14:paraId="7499044A" w14:textId="77777777" w:rsidR="00DE02FB" w:rsidRDefault="00DE02FB" w:rsidP="008C24DF">
            <w:pPr>
              <w:spacing w:line="276" w:lineRule="auto"/>
              <w:rPr>
                <w:rFonts w:ascii="Avenir Book" w:hAnsi="Avenir Book"/>
              </w:rPr>
            </w:pPr>
          </w:p>
        </w:tc>
      </w:tr>
      <w:tr w:rsidR="00DE02FB" w14:paraId="768263EB" w14:textId="77777777" w:rsidTr="00DE02FB">
        <w:trPr>
          <w:trHeight w:val="613"/>
        </w:trPr>
        <w:tc>
          <w:tcPr>
            <w:tcW w:w="1834" w:type="dxa"/>
          </w:tcPr>
          <w:p w14:paraId="046CD2AD" w14:textId="77777777" w:rsidR="00DE02FB" w:rsidRDefault="00DE02FB" w:rsidP="008C24DF">
            <w:pPr>
              <w:spacing w:line="276" w:lineRule="auto"/>
              <w:rPr>
                <w:rFonts w:ascii="Avenir Book" w:hAnsi="Avenir Book"/>
              </w:rPr>
            </w:pPr>
          </w:p>
        </w:tc>
        <w:tc>
          <w:tcPr>
            <w:tcW w:w="2361" w:type="dxa"/>
          </w:tcPr>
          <w:p w14:paraId="5DDAD75D" w14:textId="77777777" w:rsidR="00DE02FB" w:rsidRDefault="00DE02FB" w:rsidP="008C24DF">
            <w:pPr>
              <w:spacing w:line="276" w:lineRule="auto"/>
              <w:rPr>
                <w:rFonts w:ascii="Avenir Book" w:hAnsi="Avenir Book"/>
              </w:rPr>
            </w:pPr>
          </w:p>
        </w:tc>
        <w:tc>
          <w:tcPr>
            <w:tcW w:w="2506" w:type="dxa"/>
          </w:tcPr>
          <w:p w14:paraId="2F85048C" w14:textId="77777777" w:rsidR="00DE02FB" w:rsidRDefault="00DE02FB" w:rsidP="008C24DF">
            <w:pPr>
              <w:spacing w:line="276" w:lineRule="auto"/>
              <w:rPr>
                <w:rFonts w:ascii="Avenir Book" w:hAnsi="Avenir Book"/>
              </w:rPr>
            </w:pPr>
          </w:p>
        </w:tc>
        <w:tc>
          <w:tcPr>
            <w:tcW w:w="2234" w:type="dxa"/>
          </w:tcPr>
          <w:p w14:paraId="1D0C28B5" w14:textId="77777777" w:rsidR="00DE02FB" w:rsidRDefault="00DE02FB" w:rsidP="008C24DF">
            <w:pPr>
              <w:spacing w:line="276" w:lineRule="auto"/>
              <w:rPr>
                <w:rFonts w:ascii="Avenir Book" w:hAnsi="Avenir Book"/>
              </w:rPr>
            </w:pPr>
          </w:p>
        </w:tc>
      </w:tr>
      <w:tr w:rsidR="00DE02FB" w14:paraId="2485287A" w14:textId="77777777" w:rsidTr="00DE02FB">
        <w:trPr>
          <w:trHeight w:val="613"/>
        </w:trPr>
        <w:tc>
          <w:tcPr>
            <w:tcW w:w="1834" w:type="dxa"/>
          </w:tcPr>
          <w:p w14:paraId="0340291C" w14:textId="77777777" w:rsidR="00DE02FB" w:rsidRDefault="00DE02FB" w:rsidP="008C24DF">
            <w:pPr>
              <w:spacing w:line="276" w:lineRule="auto"/>
              <w:rPr>
                <w:rFonts w:ascii="Avenir Book" w:hAnsi="Avenir Book"/>
              </w:rPr>
            </w:pPr>
          </w:p>
        </w:tc>
        <w:tc>
          <w:tcPr>
            <w:tcW w:w="2361" w:type="dxa"/>
          </w:tcPr>
          <w:p w14:paraId="4F75B8AA" w14:textId="77777777" w:rsidR="00DE02FB" w:rsidRDefault="00DE02FB" w:rsidP="008C24DF">
            <w:pPr>
              <w:spacing w:line="276" w:lineRule="auto"/>
              <w:rPr>
                <w:rFonts w:ascii="Avenir Book" w:hAnsi="Avenir Book"/>
              </w:rPr>
            </w:pPr>
          </w:p>
        </w:tc>
        <w:tc>
          <w:tcPr>
            <w:tcW w:w="2506" w:type="dxa"/>
          </w:tcPr>
          <w:p w14:paraId="723A3304" w14:textId="77777777" w:rsidR="00DE02FB" w:rsidRDefault="00DE02FB" w:rsidP="008C24DF">
            <w:pPr>
              <w:spacing w:line="276" w:lineRule="auto"/>
              <w:rPr>
                <w:rFonts w:ascii="Avenir Book" w:hAnsi="Avenir Book"/>
              </w:rPr>
            </w:pPr>
          </w:p>
        </w:tc>
        <w:tc>
          <w:tcPr>
            <w:tcW w:w="2234" w:type="dxa"/>
          </w:tcPr>
          <w:p w14:paraId="3DC40874" w14:textId="77777777" w:rsidR="00DE02FB" w:rsidRDefault="00DE02FB" w:rsidP="008C24DF">
            <w:pPr>
              <w:spacing w:line="276" w:lineRule="auto"/>
              <w:rPr>
                <w:rFonts w:ascii="Avenir Book" w:hAnsi="Avenir Book"/>
              </w:rPr>
            </w:pPr>
          </w:p>
        </w:tc>
      </w:tr>
      <w:tr w:rsidR="00DE02FB" w14:paraId="1A9C46C4" w14:textId="77777777" w:rsidTr="00DE02FB">
        <w:trPr>
          <w:trHeight w:val="613"/>
        </w:trPr>
        <w:tc>
          <w:tcPr>
            <w:tcW w:w="1834" w:type="dxa"/>
          </w:tcPr>
          <w:p w14:paraId="236E9E19" w14:textId="77777777" w:rsidR="00DE02FB" w:rsidRDefault="00DE02FB" w:rsidP="008C24DF">
            <w:pPr>
              <w:spacing w:line="276" w:lineRule="auto"/>
              <w:rPr>
                <w:rFonts w:ascii="Avenir Book" w:hAnsi="Avenir Book"/>
              </w:rPr>
            </w:pPr>
          </w:p>
        </w:tc>
        <w:tc>
          <w:tcPr>
            <w:tcW w:w="2361" w:type="dxa"/>
          </w:tcPr>
          <w:p w14:paraId="65B3ED63" w14:textId="77777777" w:rsidR="00DE02FB" w:rsidRDefault="00DE02FB" w:rsidP="008C24DF">
            <w:pPr>
              <w:spacing w:line="276" w:lineRule="auto"/>
              <w:rPr>
                <w:rFonts w:ascii="Avenir Book" w:hAnsi="Avenir Book"/>
              </w:rPr>
            </w:pPr>
          </w:p>
        </w:tc>
        <w:tc>
          <w:tcPr>
            <w:tcW w:w="2506" w:type="dxa"/>
          </w:tcPr>
          <w:p w14:paraId="42A6D3AB" w14:textId="77777777" w:rsidR="00DE02FB" w:rsidRDefault="00DE02FB" w:rsidP="008C24DF">
            <w:pPr>
              <w:spacing w:line="276" w:lineRule="auto"/>
              <w:rPr>
                <w:rFonts w:ascii="Avenir Book" w:hAnsi="Avenir Book"/>
              </w:rPr>
            </w:pPr>
          </w:p>
        </w:tc>
        <w:tc>
          <w:tcPr>
            <w:tcW w:w="2234" w:type="dxa"/>
          </w:tcPr>
          <w:p w14:paraId="151325C2" w14:textId="77777777" w:rsidR="00DE02FB" w:rsidRDefault="00DE02FB" w:rsidP="008C24DF">
            <w:pPr>
              <w:spacing w:line="276" w:lineRule="auto"/>
              <w:rPr>
                <w:rFonts w:ascii="Avenir Book" w:hAnsi="Avenir Book"/>
              </w:rPr>
            </w:pPr>
          </w:p>
        </w:tc>
      </w:tr>
      <w:tr w:rsidR="00DE02FB" w14:paraId="32772A28" w14:textId="77777777" w:rsidTr="00DE02FB">
        <w:trPr>
          <w:trHeight w:val="572"/>
        </w:trPr>
        <w:tc>
          <w:tcPr>
            <w:tcW w:w="1834" w:type="dxa"/>
          </w:tcPr>
          <w:p w14:paraId="78538506" w14:textId="77777777" w:rsidR="00DE02FB" w:rsidRDefault="00DE02FB" w:rsidP="008C24DF">
            <w:pPr>
              <w:spacing w:line="276" w:lineRule="auto"/>
              <w:rPr>
                <w:rFonts w:ascii="Avenir Book" w:hAnsi="Avenir Book"/>
              </w:rPr>
            </w:pPr>
          </w:p>
        </w:tc>
        <w:tc>
          <w:tcPr>
            <w:tcW w:w="2361" w:type="dxa"/>
          </w:tcPr>
          <w:p w14:paraId="37231D62" w14:textId="77777777" w:rsidR="00DE02FB" w:rsidRDefault="00DE02FB" w:rsidP="008C24DF">
            <w:pPr>
              <w:spacing w:line="276" w:lineRule="auto"/>
              <w:rPr>
                <w:rFonts w:ascii="Avenir Book" w:hAnsi="Avenir Book"/>
              </w:rPr>
            </w:pPr>
          </w:p>
        </w:tc>
        <w:tc>
          <w:tcPr>
            <w:tcW w:w="2506" w:type="dxa"/>
          </w:tcPr>
          <w:p w14:paraId="592B0926" w14:textId="77777777" w:rsidR="00DE02FB" w:rsidRDefault="00DE02FB" w:rsidP="008C24DF">
            <w:pPr>
              <w:spacing w:line="276" w:lineRule="auto"/>
              <w:rPr>
                <w:rFonts w:ascii="Avenir Book" w:hAnsi="Avenir Book"/>
              </w:rPr>
            </w:pPr>
          </w:p>
        </w:tc>
        <w:tc>
          <w:tcPr>
            <w:tcW w:w="2234" w:type="dxa"/>
          </w:tcPr>
          <w:p w14:paraId="630ADAC2" w14:textId="77777777" w:rsidR="00DE02FB" w:rsidRDefault="00DE02FB" w:rsidP="008C24DF">
            <w:pPr>
              <w:spacing w:line="276" w:lineRule="auto"/>
              <w:rPr>
                <w:rFonts w:ascii="Avenir Book" w:hAnsi="Avenir Book"/>
              </w:rPr>
            </w:pPr>
          </w:p>
        </w:tc>
      </w:tr>
      <w:tr w:rsidR="00DE02FB" w14:paraId="6B11CD35" w14:textId="77777777" w:rsidTr="00DE02FB">
        <w:trPr>
          <w:trHeight w:val="651"/>
        </w:trPr>
        <w:tc>
          <w:tcPr>
            <w:tcW w:w="1834" w:type="dxa"/>
          </w:tcPr>
          <w:p w14:paraId="209906AB" w14:textId="77777777" w:rsidR="00DE02FB" w:rsidRDefault="00DE02FB" w:rsidP="008C24DF">
            <w:pPr>
              <w:spacing w:line="276" w:lineRule="auto"/>
              <w:rPr>
                <w:rFonts w:ascii="Avenir Book" w:hAnsi="Avenir Book"/>
              </w:rPr>
            </w:pPr>
          </w:p>
        </w:tc>
        <w:tc>
          <w:tcPr>
            <w:tcW w:w="2361" w:type="dxa"/>
          </w:tcPr>
          <w:p w14:paraId="29A18233" w14:textId="77777777" w:rsidR="00DE02FB" w:rsidRDefault="00DE02FB" w:rsidP="008C24DF">
            <w:pPr>
              <w:spacing w:line="276" w:lineRule="auto"/>
              <w:rPr>
                <w:rFonts w:ascii="Avenir Book" w:hAnsi="Avenir Book"/>
              </w:rPr>
            </w:pPr>
          </w:p>
        </w:tc>
        <w:tc>
          <w:tcPr>
            <w:tcW w:w="2506" w:type="dxa"/>
          </w:tcPr>
          <w:p w14:paraId="340C9B38" w14:textId="77777777" w:rsidR="00DE02FB" w:rsidRDefault="00DE02FB" w:rsidP="008C24DF">
            <w:pPr>
              <w:spacing w:line="276" w:lineRule="auto"/>
              <w:rPr>
                <w:rFonts w:ascii="Avenir Book" w:hAnsi="Avenir Book"/>
              </w:rPr>
            </w:pPr>
          </w:p>
        </w:tc>
        <w:tc>
          <w:tcPr>
            <w:tcW w:w="2234" w:type="dxa"/>
          </w:tcPr>
          <w:p w14:paraId="62AB9220" w14:textId="77777777" w:rsidR="00DE02FB" w:rsidRDefault="00DE02FB" w:rsidP="008C24DF">
            <w:pPr>
              <w:spacing w:line="276" w:lineRule="auto"/>
              <w:rPr>
                <w:rFonts w:ascii="Avenir Book" w:hAnsi="Avenir Book"/>
              </w:rPr>
            </w:pPr>
          </w:p>
        </w:tc>
      </w:tr>
    </w:tbl>
    <w:p w14:paraId="269097A6" w14:textId="77777777" w:rsidR="002672F1" w:rsidRDefault="002672F1" w:rsidP="008C24DF">
      <w:pPr>
        <w:spacing w:line="276" w:lineRule="auto"/>
        <w:rPr>
          <w:rFonts w:ascii="Avenir Book" w:hAnsi="Avenir Book"/>
          <w:b/>
          <w:u w:val="single"/>
        </w:rPr>
      </w:pPr>
    </w:p>
    <w:p w14:paraId="44F3DCC3" w14:textId="77777777" w:rsidR="002672F1" w:rsidRPr="008B3401" w:rsidRDefault="002672F1" w:rsidP="008C24DF">
      <w:pPr>
        <w:spacing w:line="276" w:lineRule="auto"/>
        <w:rPr>
          <w:rFonts w:ascii="Avenir Book" w:hAnsi="Avenir Book"/>
          <w:b/>
          <w:u w:val="single"/>
        </w:rPr>
      </w:pPr>
      <w:r w:rsidRPr="008B3401">
        <w:rPr>
          <w:rFonts w:ascii="Avenir Book" w:hAnsi="Avenir Book"/>
          <w:b/>
          <w:u w:val="single"/>
        </w:rPr>
        <w:t>New York State Prekindergarten Foundation for the Common Core Standards</w:t>
      </w:r>
    </w:p>
    <w:p w14:paraId="5A68F1CA" w14:textId="77777777" w:rsidR="002672F1" w:rsidRDefault="002672F1" w:rsidP="008C24DF">
      <w:pPr>
        <w:pStyle w:val="Default"/>
        <w:spacing w:after="240" w:line="276" w:lineRule="auto"/>
        <w:rPr>
          <w:rFonts w:ascii="Avenir Book" w:hAnsi="Avenir Book"/>
          <w:sz w:val="24"/>
          <w:szCs w:val="24"/>
        </w:rPr>
      </w:pPr>
      <w:proofErr w:type="spellStart"/>
      <w:proofErr w:type="gramStart"/>
      <w:r w:rsidRPr="00037B88">
        <w:rPr>
          <w:rFonts w:ascii="Avenir Book" w:hAnsi="Avenir Book"/>
          <w:sz w:val="24"/>
          <w:szCs w:val="24"/>
        </w:rPr>
        <w:t>PK.Domain</w:t>
      </w:r>
      <w:proofErr w:type="spellEnd"/>
      <w:r>
        <w:rPr>
          <w:rFonts w:ascii="Avenir Book" w:hAnsi="Avenir Book"/>
          <w:sz w:val="24"/>
          <w:szCs w:val="24"/>
        </w:rPr>
        <w:t xml:space="preserve"> </w:t>
      </w:r>
      <w:r w:rsidRPr="00037B88">
        <w:rPr>
          <w:rFonts w:ascii="Avenir Book" w:hAnsi="Avenir Book"/>
          <w:sz w:val="24"/>
          <w:szCs w:val="24"/>
        </w:rPr>
        <w:t>2- Uses senses to assistant and guide learning.</w:t>
      </w:r>
      <w:proofErr w:type="gramEnd"/>
    </w:p>
    <w:p w14:paraId="0710C121" w14:textId="77777777" w:rsidR="002672F1" w:rsidRPr="00F54D43" w:rsidRDefault="002672F1" w:rsidP="008C24DF">
      <w:pPr>
        <w:spacing w:line="276" w:lineRule="auto"/>
        <w:rPr>
          <w:rFonts w:ascii="Avenir Book" w:hAnsi="Avenir Book"/>
        </w:rPr>
      </w:pPr>
      <w:proofErr w:type="spellStart"/>
      <w:r w:rsidRPr="00037B88">
        <w:rPr>
          <w:rFonts w:ascii="Avenir Book" w:hAnsi="Avenir Book"/>
        </w:rPr>
        <w:t>PK.Domain</w:t>
      </w:r>
      <w:proofErr w:type="spellEnd"/>
      <w:r w:rsidRPr="00037B88">
        <w:rPr>
          <w:rFonts w:ascii="Avenir Book" w:hAnsi="Avenir Book"/>
        </w:rPr>
        <w:t xml:space="preserve"> 4-Demonstrates a growing receptive vocabulary. </w:t>
      </w:r>
    </w:p>
    <w:p w14:paraId="28CDD44C" w14:textId="77777777" w:rsidR="002672F1" w:rsidRPr="00037B88" w:rsidRDefault="002672F1" w:rsidP="008C24DF">
      <w:pPr>
        <w:pStyle w:val="Default"/>
        <w:spacing w:after="240" w:line="276" w:lineRule="auto"/>
        <w:rPr>
          <w:rFonts w:ascii="Avenir Book" w:hAnsi="Avenir Book"/>
          <w:sz w:val="24"/>
          <w:szCs w:val="24"/>
        </w:rPr>
      </w:pPr>
      <w:proofErr w:type="spellStart"/>
      <w:r w:rsidRPr="00037B88">
        <w:rPr>
          <w:rFonts w:ascii="Avenir Book" w:hAnsi="Avenir Book"/>
          <w:sz w:val="24"/>
          <w:szCs w:val="24"/>
        </w:rPr>
        <w:t>PK.Domain</w:t>
      </w:r>
      <w:proofErr w:type="spellEnd"/>
      <w:r w:rsidRPr="00037B88">
        <w:rPr>
          <w:rFonts w:ascii="Avenir Book" w:hAnsi="Avenir Book"/>
          <w:sz w:val="24"/>
          <w:szCs w:val="24"/>
        </w:rPr>
        <w:t xml:space="preserve"> 4-Demonstrates a growing expressive vocabulary.</w:t>
      </w:r>
    </w:p>
    <w:p w14:paraId="7B56421F" w14:textId="77777777" w:rsidR="002672F1" w:rsidRPr="00037B88" w:rsidRDefault="002672F1" w:rsidP="008C24DF">
      <w:pPr>
        <w:spacing w:line="276" w:lineRule="auto"/>
        <w:rPr>
          <w:rFonts w:ascii="Avenir Book" w:hAnsi="Avenir Book"/>
        </w:rPr>
      </w:pPr>
      <w:proofErr w:type="spellStart"/>
      <w:r>
        <w:rPr>
          <w:rFonts w:ascii="Avenir Book" w:hAnsi="Avenir Book"/>
        </w:rPr>
        <w:t>PK.Domain</w:t>
      </w:r>
      <w:proofErr w:type="spellEnd"/>
      <w:r>
        <w:rPr>
          <w:rFonts w:ascii="Avenir Book" w:hAnsi="Avenir Book"/>
        </w:rPr>
        <w:t xml:space="preserve"> 4- </w:t>
      </w:r>
      <w:proofErr w:type="gramStart"/>
      <w:r w:rsidRPr="006D38B6">
        <w:rPr>
          <w:rFonts w:ascii="Avenir Book" w:hAnsi="Avenir Book"/>
        </w:rPr>
        <w:t>With</w:t>
      </w:r>
      <w:proofErr w:type="gramEnd"/>
      <w:r w:rsidRPr="006D38B6">
        <w:rPr>
          <w:rFonts w:ascii="Avenir Book" w:hAnsi="Avenir Book"/>
        </w:rPr>
        <w:t xml:space="preserve"> guidance and support, participate in </w:t>
      </w:r>
      <w:r>
        <w:rPr>
          <w:rFonts w:ascii="Avenir Book" w:hAnsi="Avenir Book"/>
        </w:rPr>
        <w:t xml:space="preserve">collaborative </w:t>
      </w:r>
      <w:r w:rsidRPr="006D38B6">
        <w:rPr>
          <w:rFonts w:ascii="Avenir Book" w:hAnsi="Avenir Book"/>
        </w:rPr>
        <w:t>conversations with diverse partners about pre-kin</w:t>
      </w:r>
      <w:r>
        <w:rPr>
          <w:rFonts w:ascii="Avenir Book" w:hAnsi="Avenir Book"/>
        </w:rPr>
        <w:t xml:space="preserve">dergarten topics and texts with </w:t>
      </w:r>
      <w:r w:rsidRPr="006D38B6">
        <w:rPr>
          <w:rFonts w:ascii="Avenir Book" w:hAnsi="Avenir Book"/>
        </w:rPr>
        <w:t>peers and adults in small and large groups.</w:t>
      </w:r>
    </w:p>
    <w:p w14:paraId="37338949" w14:textId="77777777" w:rsidR="002672F1" w:rsidRPr="00037B88" w:rsidRDefault="002672F1" w:rsidP="008C24DF">
      <w:pPr>
        <w:pStyle w:val="Default"/>
        <w:spacing w:after="240" w:line="276" w:lineRule="auto"/>
        <w:rPr>
          <w:rFonts w:ascii="Avenir Book" w:hAnsi="Avenir Book"/>
          <w:sz w:val="24"/>
          <w:szCs w:val="24"/>
        </w:rPr>
      </w:pPr>
      <w:proofErr w:type="spellStart"/>
      <w:r>
        <w:rPr>
          <w:rFonts w:ascii="Avenir Book" w:hAnsi="Avenir Book"/>
          <w:sz w:val="24"/>
          <w:szCs w:val="24"/>
        </w:rPr>
        <w:t>PK.Domain</w:t>
      </w:r>
      <w:proofErr w:type="spellEnd"/>
      <w:r>
        <w:rPr>
          <w:rFonts w:ascii="Avenir Book" w:hAnsi="Avenir Book"/>
          <w:sz w:val="24"/>
          <w:szCs w:val="24"/>
        </w:rPr>
        <w:t xml:space="preserve"> 5-</w:t>
      </w:r>
      <w:r w:rsidRPr="00037B88">
        <w:rPr>
          <w:rFonts w:ascii="Avenir Book" w:hAnsi="Avenir Book"/>
          <w:sz w:val="24"/>
          <w:szCs w:val="24"/>
        </w:rPr>
        <w:t xml:space="preserve"> Asks questions and makes predictions based on observations and manipulation of things and events in the environment</w:t>
      </w:r>
    </w:p>
    <w:p w14:paraId="15790C8B" w14:textId="0DB07756" w:rsidR="002672F1" w:rsidRPr="00BE1AEC" w:rsidRDefault="002672F1" w:rsidP="008C24DF">
      <w:pPr>
        <w:pStyle w:val="Default"/>
        <w:spacing w:after="240" w:line="276" w:lineRule="auto"/>
        <w:rPr>
          <w:rFonts w:ascii="Avenir Book" w:hAnsi="Avenir Book"/>
          <w:sz w:val="24"/>
          <w:szCs w:val="24"/>
        </w:rPr>
      </w:pPr>
      <w:proofErr w:type="spellStart"/>
      <w:r w:rsidRPr="00037B88">
        <w:rPr>
          <w:rFonts w:ascii="Avenir Book" w:hAnsi="Avenir Book"/>
          <w:sz w:val="24"/>
          <w:szCs w:val="24"/>
        </w:rPr>
        <w:t>PK.Domain</w:t>
      </w:r>
      <w:proofErr w:type="spellEnd"/>
      <w:r w:rsidRPr="00037B88">
        <w:rPr>
          <w:rFonts w:ascii="Avenir Book" w:hAnsi="Avenir Book"/>
          <w:sz w:val="24"/>
          <w:szCs w:val="24"/>
        </w:rPr>
        <w:t xml:space="preserve"> 5-Uses senses to gather, explore, and interpret information.</w:t>
      </w:r>
      <w:r w:rsidRPr="00037B88">
        <w:rPr>
          <w:rFonts w:ascii="Avenir Book" w:eastAsia="Avenir Book" w:hAnsi="Avenir Book" w:cs="Avenir Book"/>
          <w:sz w:val="24"/>
          <w:szCs w:val="24"/>
        </w:rPr>
        <w:t xml:space="preserve"> </w:t>
      </w:r>
    </w:p>
    <w:p w14:paraId="5FE2FECB" w14:textId="77777777" w:rsidR="002672F1" w:rsidRPr="00037B88" w:rsidRDefault="002672F1" w:rsidP="008C24DF">
      <w:pPr>
        <w:spacing w:line="276" w:lineRule="auto"/>
        <w:rPr>
          <w:rFonts w:ascii="Avenir Book" w:hAnsi="Avenir Book"/>
        </w:rPr>
      </w:pPr>
    </w:p>
    <w:p w14:paraId="2255AAD5" w14:textId="77777777" w:rsidR="002672F1" w:rsidRPr="008B3401" w:rsidRDefault="002672F1" w:rsidP="008C24DF">
      <w:pPr>
        <w:spacing w:line="276" w:lineRule="auto"/>
        <w:rPr>
          <w:rFonts w:ascii="Avenir Book" w:hAnsi="Avenir Book"/>
          <w:b/>
          <w:u w:val="single"/>
        </w:rPr>
      </w:pPr>
      <w:r>
        <w:rPr>
          <w:rFonts w:ascii="Avenir Book" w:hAnsi="Avenir Book"/>
          <w:b/>
          <w:u w:val="single"/>
        </w:rPr>
        <w:t>Standards P</w:t>
      </w:r>
      <w:r w:rsidRPr="008B3401">
        <w:rPr>
          <w:rFonts w:ascii="Avenir Book" w:hAnsi="Avenir Book"/>
          <w:b/>
          <w:u w:val="single"/>
        </w:rPr>
        <w:t>rofe</w:t>
      </w:r>
      <w:r>
        <w:rPr>
          <w:rFonts w:ascii="Avenir Book" w:hAnsi="Avenir Book"/>
          <w:b/>
          <w:u w:val="single"/>
        </w:rPr>
        <w:t>ssional Development for Teachers</w:t>
      </w:r>
    </w:p>
    <w:p w14:paraId="4B87753C" w14:textId="77777777" w:rsidR="002672F1" w:rsidRPr="00037B88" w:rsidRDefault="002672F1" w:rsidP="008C24DF">
      <w:pPr>
        <w:spacing w:line="276" w:lineRule="auto"/>
        <w:rPr>
          <w:rFonts w:ascii="Avenir Book" w:hAnsi="Avenir Book"/>
        </w:rPr>
      </w:pPr>
      <w:r w:rsidRPr="00870F57">
        <w:rPr>
          <w:rFonts w:ascii="Avenir Book" w:hAnsi="Avenir Book"/>
        </w:rPr>
        <w:t>1c. Professional development design is grounded in the New York State Learning Standards and student learning goals.</w:t>
      </w:r>
    </w:p>
    <w:p w14:paraId="26A9600E" w14:textId="77777777" w:rsidR="002672F1" w:rsidRDefault="002672F1" w:rsidP="008C24DF">
      <w:pPr>
        <w:spacing w:line="276" w:lineRule="auto"/>
        <w:rPr>
          <w:rFonts w:ascii="Avenir Book" w:hAnsi="Avenir Book"/>
        </w:rPr>
      </w:pPr>
      <w:r w:rsidRPr="00870F57">
        <w:rPr>
          <w:rFonts w:ascii="Avenir Book" w:hAnsi="Avenir Book"/>
        </w:rPr>
        <w:t>2d. Professional development provides differentiated instructional strategies to meet the needs of diverse learners.</w:t>
      </w:r>
    </w:p>
    <w:p w14:paraId="4AD6CA15" w14:textId="77777777" w:rsidR="002672F1" w:rsidRDefault="002672F1" w:rsidP="008C24DF">
      <w:pPr>
        <w:spacing w:line="276" w:lineRule="auto"/>
        <w:rPr>
          <w:rFonts w:ascii="Avenir Book" w:hAnsi="Avenir Book"/>
        </w:rPr>
      </w:pPr>
      <w:r w:rsidRPr="008B3401">
        <w:rPr>
          <w:rFonts w:ascii="Avenir Book" w:hAnsi="Avenir Book"/>
        </w:rPr>
        <w:t>3a. Professional development is based on current research in teaching, learning, and leadership.</w:t>
      </w:r>
    </w:p>
    <w:p w14:paraId="2D136F08" w14:textId="77777777" w:rsidR="002672F1" w:rsidRDefault="002672F1" w:rsidP="008C24DF">
      <w:pPr>
        <w:spacing w:line="276" w:lineRule="auto"/>
        <w:rPr>
          <w:rFonts w:ascii="Avenir Book" w:hAnsi="Avenir Book"/>
        </w:rPr>
      </w:pPr>
      <w:r w:rsidRPr="008B3401">
        <w:rPr>
          <w:rFonts w:ascii="Avenir Book" w:hAnsi="Avenir Book"/>
        </w:rPr>
        <w:t>5a. Professional development focuses on developing educators’ knowledge of the learning styles, needs, and abilities of their students, as well as the diverse cultural, linguistic, and experiential resources that their students bring to the classroom.</w:t>
      </w:r>
    </w:p>
    <w:p w14:paraId="5D9752DB" w14:textId="77777777" w:rsidR="002672F1" w:rsidRDefault="002672F1" w:rsidP="008C24DF">
      <w:pPr>
        <w:spacing w:line="276" w:lineRule="auto"/>
        <w:rPr>
          <w:rFonts w:ascii="Avenir Book" w:hAnsi="Avenir Book"/>
        </w:rPr>
      </w:pPr>
      <w:r w:rsidRPr="008B3401">
        <w:rPr>
          <w:rFonts w:ascii="Avenir Book" w:hAnsi="Avenir Book"/>
        </w:rPr>
        <w:t>5c. Professional development provides opportunities for educators to examine their practice in setting and maintaining high expectations for all students to enable them to attain high levels of achievement.</w:t>
      </w:r>
    </w:p>
    <w:p w14:paraId="7C2714AB" w14:textId="77777777" w:rsidR="008B3401" w:rsidRPr="00037B88" w:rsidRDefault="008B3401" w:rsidP="008C24DF">
      <w:pPr>
        <w:spacing w:line="276" w:lineRule="auto"/>
        <w:rPr>
          <w:rFonts w:ascii="Avenir Book" w:hAnsi="Avenir Book"/>
        </w:rPr>
      </w:pPr>
    </w:p>
    <w:sectPr w:rsidR="008B3401" w:rsidRPr="00037B88" w:rsidSect="001D15A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00"/>
    <w:family w:val="auto"/>
    <w:pitch w:val="variable"/>
    <w:sig w:usb0="F7FFAFFF" w:usb1="E9DFFFFF" w:usb2="0000003F" w:usb3="00000000" w:csb0="003F01FF" w:csb1="00000000"/>
  </w:font>
  <w:font w:name="Avenir Book">
    <w:panose1 w:val="02000503020000020003"/>
    <w:charset w:val="00"/>
    <w:family w:val="auto"/>
    <w:pitch w:val="variable"/>
    <w:sig w:usb0="800000AF" w:usb1="5000204A" w:usb2="00000000" w:usb3="00000000" w:csb0="0000009B"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3457"/>
    <w:rsid w:val="00037B88"/>
    <w:rsid w:val="00140565"/>
    <w:rsid w:val="0017268A"/>
    <w:rsid w:val="001D15AE"/>
    <w:rsid w:val="002672F1"/>
    <w:rsid w:val="002A449D"/>
    <w:rsid w:val="00301870"/>
    <w:rsid w:val="00303296"/>
    <w:rsid w:val="003103EE"/>
    <w:rsid w:val="0047483E"/>
    <w:rsid w:val="004816C5"/>
    <w:rsid w:val="00497A4D"/>
    <w:rsid w:val="004A38F3"/>
    <w:rsid w:val="004A4B63"/>
    <w:rsid w:val="004E322A"/>
    <w:rsid w:val="005328A2"/>
    <w:rsid w:val="00613457"/>
    <w:rsid w:val="00690785"/>
    <w:rsid w:val="006C3F9D"/>
    <w:rsid w:val="006D38B6"/>
    <w:rsid w:val="006F429C"/>
    <w:rsid w:val="00714232"/>
    <w:rsid w:val="00783931"/>
    <w:rsid w:val="007E52E6"/>
    <w:rsid w:val="00843E8E"/>
    <w:rsid w:val="00870F57"/>
    <w:rsid w:val="008B3401"/>
    <w:rsid w:val="008C24DF"/>
    <w:rsid w:val="008D7C40"/>
    <w:rsid w:val="00901AC9"/>
    <w:rsid w:val="00901F33"/>
    <w:rsid w:val="00927BBA"/>
    <w:rsid w:val="00A87B83"/>
    <w:rsid w:val="00A87C98"/>
    <w:rsid w:val="00AB2768"/>
    <w:rsid w:val="00B02867"/>
    <w:rsid w:val="00B30FB5"/>
    <w:rsid w:val="00BE1AEC"/>
    <w:rsid w:val="00C676F1"/>
    <w:rsid w:val="00C82894"/>
    <w:rsid w:val="00D91E3E"/>
    <w:rsid w:val="00DB09B2"/>
    <w:rsid w:val="00DE02FB"/>
    <w:rsid w:val="00EE5262"/>
    <w:rsid w:val="00F538D0"/>
    <w:rsid w:val="00F54D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E7D9E0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E5262"/>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paragraph" w:customStyle="1" w:styleId="Body">
    <w:name w:val="Body"/>
    <w:rsid w:val="00EE5262"/>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table" w:styleId="TableGrid">
    <w:name w:val="Table Grid"/>
    <w:basedOn w:val="TableNormal"/>
    <w:uiPriority w:val="59"/>
    <w:rsid w:val="00DE02F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E5262"/>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paragraph" w:customStyle="1" w:styleId="Body">
    <w:name w:val="Body"/>
    <w:rsid w:val="00EE5262"/>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table" w:styleId="TableGrid">
    <w:name w:val="Table Grid"/>
    <w:basedOn w:val="TableNormal"/>
    <w:uiPriority w:val="59"/>
    <w:rsid w:val="00DE02F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770</Words>
  <Characters>4390</Characters>
  <Application>Microsoft Macintosh Word</Application>
  <DocSecurity>0</DocSecurity>
  <Lines>36</Lines>
  <Paragraphs>10</Paragraphs>
  <ScaleCrop>false</ScaleCrop>
  <Company>NYC Department of Education</Company>
  <LinksUpToDate>false</LinksUpToDate>
  <CharactersWithSpaces>5150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2017-11-01T20:35:00Z</cp:lastPrinted>
  <dcterms:created xsi:type="dcterms:W3CDTF">2017-11-01T20:35:00Z</dcterms:created>
  <dcterms:modified xsi:type="dcterms:W3CDTF">2017-11-01T20:35:00Z</dcterms:modified>
</cp:coreProperties>
</file>